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F0" w:rsidRPr="004D1B8C" w:rsidRDefault="001718F0" w:rsidP="004D1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1B8C">
        <w:rPr>
          <w:rFonts w:ascii="Times New Roman" w:hAnsi="Times New Roman" w:cs="Times New Roman"/>
          <w:b/>
          <w:sz w:val="28"/>
          <w:szCs w:val="28"/>
        </w:rPr>
        <w:t>Часто задаваемые вопросы</w:t>
      </w:r>
    </w:p>
    <w:p w:rsidR="00DC7BE6" w:rsidRDefault="00DC7BE6" w:rsidP="00B53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470" w:rsidRPr="006F0ABF" w:rsidRDefault="00B81379" w:rsidP="006F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ABF">
        <w:rPr>
          <w:rFonts w:ascii="Times New Roman" w:hAnsi="Times New Roman" w:cs="Times New Roman"/>
          <w:b/>
          <w:sz w:val="28"/>
          <w:szCs w:val="28"/>
        </w:rPr>
        <w:t>Как узнать какое количество контрольных цифр приема будет в текущем году?</w:t>
      </w:r>
    </w:p>
    <w:p w:rsidR="00B87470" w:rsidRDefault="00B87470" w:rsidP="00B8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Контрольные цифры приема распределяются по результатам публичного конкурса и устанавливаются организациям,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образования, если иное не установлено настоящей статьей.</w:t>
      </w:r>
      <w:proofErr w:type="gramEnd"/>
    </w:p>
    <w:p w:rsidR="006F0ABF" w:rsidRDefault="006F0ABF" w:rsidP="006F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1 июня приемная комиссия ФГБУ ПОО «Сибирское ГУОР» на официальном сайте образовательной организации и информационном стенде до начала приема документов размещает информацию – общее количество мест для приема по каждой специальности (профессии), в том числе по различным формам получения образования.</w:t>
      </w:r>
    </w:p>
    <w:p w:rsidR="007765B6" w:rsidRDefault="007765B6" w:rsidP="00052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2019 году контрольные цифры приема </w:t>
      </w:r>
      <w:r w:rsidRPr="00AB3AC9">
        <w:rPr>
          <w:rFonts w:ascii="Times New Roman" w:hAnsi="Times New Roman" w:cs="Times New Roman"/>
          <w:sz w:val="28"/>
          <w:szCs w:val="28"/>
        </w:rPr>
        <w:t>граждан, обучающихся за счет средств федерального бюджета (далее – бюджетные места), установлены Министерством образования и науки Российской Федерации в количестве 35 мест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приказа </w:t>
      </w:r>
      <w:r w:rsidRPr="00872DB3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28.04.2018 № </w:t>
      </w:r>
      <w:r w:rsidRPr="00872DB3">
        <w:rPr>
          <w:rFonts w:ascii="Times New Roman" w:hAnsi="Times New Roman" w:cs="Times New Roman"/>
          <w:sz w:val="28"/>
          <w:szCs w:val="28"/>
        </w:rPr>
        <w:t>348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5DAB">
        <w:rPr>
          <w:rFonts w:ascii="Times New Roman" w:hAnsi="Times New Roman" w:cs="Times New Roman"/>
          <w:sz w:val="28"/>
          <w:szCs w:val="28"/>
        </w:rPr>
        <w:t>Об установлении организациям, осуществляющим образовательную деятельность, контрольных цифр приема по профессиям среднего профессионального образования (для обучения по образовательным программам подготовки квалифицированных рабочих</w:t>
      </w:r>
      <w:proofErr w:type="gramEnd"/>
      <w:r w:rsidRPr="006C5DAB">
        <w:rPr>
          <w:rFonts w:ascii="Times New Roman" w:hAnsi="Times New Roman" w:cs="Times New Roman"/>
          <w:sz w:val="28"/>
          <w:szCs w:val="28"/>
        </w:rPr>
        <w:t xml:space="preserve">, служащих) и специальностям и (или) укрупненным группам специальностей среднего профессионального образования (для </w:t>
      </w:r>
      <w:proofErr w:type="gramStart"/>
      <w:r w:rsidRPr="006C5DA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C5DA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 за счет бюджетных ассигнований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DAB">
        <w:rPr>
          <w:rFonts w:ascii="Times New Roman" w:hAnsi="Times New Roman" w:cs="Times New Roman"/>
          <w:sz w:val="28"/>
          <w:szCs w:val="28"/>
        </w:rPr>
        <w:t>на 2019/20 учебный год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E36DCA" w:rsidRPr="00AB3AC9">
        <w:rPr>
          <w:rFonts w:ascii="Times New Roman" w:hAnsi="Times New Roman" w:cs="Times New Roman"/>
          <w:sz w:val="28"/>
          <w:szCs w:val="28"/>
        </w:rPr>
        <w:t xml:space="preserve">Количество мест по договорам об оказании платных образовательных услуг </w:t>
      </w:r>
      <w:proofErr w:type="gramStart"/>
      <w:r w:rsidR="00E36DCA" w:rsidRPr="00AB3AC9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="00E36DCA" w:rsidRPr="00AB3AC9">
        <w:rPr>
          <w:rFonts w:ascii="Times New Roman" w:hAnsi="Times New Roman" w:cs="Times New Roman"/>
          <w:sz w:val="28"/>
          <w:szCs w:val="28"/>
        </w:rPr>
        <w:t xml:space="preserve"> в количестве 10 мест.</w:t>
      </w:r>
    </w:p>
    <w:p w:rsidR="007765B6" w:rsidRDefault="007765B6" w:rsidP="006F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ABF" w:rsidRPr="006F0ABF" w:rsidRDefault="006F0ABF" w:rsidP="006F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ABF">
        <w:rPr>
          <w:rFonts w:ascii="Times New Roman" w:hAnsi="Times New Roman" w:cs="Times New Roman"/>
          <w:b/>
          <w:sz w:val="28"/>
          <w:szCs w:val="28"/>
        </w:rPr>
        <w:t>Какие вступительные испытания необходимо сдавать при поступлении?</w:t>
      </w:r>
    </w:p>
    <w:p w:rsidR="006F0ABF" w:rsidRDefault="006F0ABF" w:rsidP="006F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0E">
        <w:rPr>
          <w:rFonts w:ascii="Times New Roman" w:hAnsi="Times New Roman" w:cs="Times New Roman"/>
          <w:sz w:val="28"/>
          <w:szCs w:val="28"/>
        </w:rPr>
        <w:t>С целью выявления у абитуриентов физических и психологических каче</w:t>
      </w:r>
      <w:proofErr w:type="gramStart"/>
      <w:r w:rsidRPr="00B4520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4520E">
        <w:rPr>
          <w:rFonts w:ascii="Times New Roman" w:hAnsi="Times New Roman" w:cs="Times New Roman"/>
          <w:sz w:val="28"/>
          <w:szCs w:val="28"/>
        </w:rPr>
        <w:t>оводятся вступительные испытания: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0E">
        <w:rPr>
          <w:rFonts w:ascii="Times New Roman" w:hAnsi="Times New Roman" w:cs="Times New Roman"/>
          <w:sz w:val="28"/>
          <w:szCs w:val="28"/>
        </w:rPr>
        <w:t>экзамен по определению уровня физических качеств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4520E">
        <w:rPr>
          <w:rFonts w:ascii="Times New Roman" w:hAnsi="Times New Roman" w:cs="Times New Roman"/>
          <w:sz w:val="28"/>
          <w:szCs w:val="28"/>
        </w:rPr>
        <w:t>экзамен по определению уровня психологических качеств.</w:t>
      </w:r>
      <w:r>
        <w:rPr>
          <w:rFonts w:ascii="Times New Roman" w:hAnsi="Times New Roman" w:cs="Times New Roman"/>
          <w:sz w:val="28"/>
          <w:szCs w:val="28"/>
        </w:rPr>
        <w:t xml:space="preserve"> Программы данных вступительных испытаний ежегодно приемная комиссия ФГБУ ПОО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ГУОР» выставляет на официальном сайте образовательной организации и информационном стенде не позднее 1 марта.</w:t>
      </w:r>
    </w:p>
    <w:p w:rsidR="006F0ABF" w:rsidRDefault="006F0ABF" w:rsidP="006F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ABF" w:rsidRDefault="006F0ABF" w:rsidP="006F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983" w:rsidRPr="00422983" w:rsidRDefault="00C77E29" w:rsidP="00422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9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</w:t>
      </w:r>
      <w:proofErr w:type="gramStart"/>
      <w:r w:rsidRPr="00422983">
        <w:rPr>
          <w:rFonts w:ascii="Times New Roman" w:hAnsi="Times New Roman" w:cs="Times New Roman"/>
          <w:b/>
          <w:sz w:val="28"/>
          <w:szCs w:val="28"/>
        </w:rPr>
        <w:t>узнать какие документы необходимы</w:t>
      </w:r>
      <w:proofErr w:type="gramEnd"/>
      <w:r w:rsidRPr="00422983">
        <w:rPr>
          <w:rFonts w:ascii="Times New Roman" w:hAnsi="Times New Roman" w:cs="Times New Roman"/>
          <w:b/>
          <w:sz w:val="28"/>
          <w:szCs w:val="28"/>
        </w:rPr>
        <w:t xml:space="preserve"> для перевода из другой образовательной организации?</w:t>
      </w:r>
      <w:r w:rsidR="00422983" w:rsidRPr="004229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A3A" w:rsidRDefault="00422983" w:rsidP="0000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осуществляется при наличии вакантных мест на соответствующем курсе в ФГБУ ПОО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ГУОР». Количество вакантных мест можно узнать на официальном сайте образовательной организации </w:t>
      </w:r>
      <w:r>
        <w:rPr>
          <w:rFonts w:ascii="Times New Roman" w:hAnsi="Times New Roman" w:cs="Times New Roman"/>
          <w:bCs/>
          <w:sz w:val="28"/>
          <w:szCs w:val="28"/>
        </w:rPr>
        <w:t>в разделе «</w:t>
      </w:r>
      <w:r w:rsidRPr="00872049">
        <w:rPr>
          <w:rFonts w:ascii="Times New Roman" w:hAnsi="Times New Roman" w:cs="Times New Roman"/>
          <w:bCs/>
          <w:sz w:val="28"/>
          <w:szCs w:val="28"/>
        </w:rPr>
        <w:t>Сведения об образовательной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" w:history="1">
        <w:r w:rsidRPr="00422983">
          <w:rPr>
            <w:rFonts w:ascii="Times New Roman" w:hAnsi="Times New Roman" w:cs="Times New Roman"/>
            <w:sz w:val="28"/>
            <w:szCs w:val="28"/>
          </w:rPr>
          <w:t>Вакантные места для приема (перевода)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</w:p>
    <w:p w:rsidR="006F0ABF" w:rsidRDefault="00006A3A" w:rsidP="00C0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подает в принимающую организацию заявление о переводе с приложением справки о периоде обучения и иных документов, подтверждающих образовательные достижения обучающегося (иные документы представляются по усмотрению обучающегося).</w:t>
      </w:r>
      <w:r w:rsidR="0055634E">
        <w:rPr>
          <w:rFonts w:ascii="Times New Roman" w:hAnsi="Times New Roman" w:cs="Times New Roman"/>
          <w:sz w:val="28"/>
          <w:szCs w:val="28"/>
        </w:rPr>
        <w:t xml:space="preserve"> Далее данное заявление рассматривается аттестационной комиссией. </w:t>
      </w:r>
    </w:p>
    <w:p w:rsidR="00C076FD" w:rsidRDefault="00C076FD" w:rsidP="00C076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6FD" w:rsidRDefault="00C076FD" w:rsidP="00C0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FD">
        <w:rPr>
          <w:rFonts w:ascii="Times New Roman" w:hAnsi="Times New Roman" w:cs="Times New Roman"/>
          <w:b/>
          <w:sz w:val="28"/>
          <w:szCs w:val="28"/>
        </w:rPr>
        <w:t>Каким образом необходимо оформить социальную стипендию?</w:t>
      </w:r>
    </w:p>
    <w:p w:rsidR="00C076FD" w:rsidRDefault="00FF1936" w:rsidP="00FF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4B2">
        <w:rPr>
          <w:rFonts w:ascii="Times New Roman" w:hAnsi="Times New Roman" w:cs="Times New Roman"/>
          <w:sz w:val="28"/>
          <w:szCs w:val="28"/>
        </w:rP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</w:t>
      </w:r>
      <w:proofErr w:type="gramEnd"/>
      <w:r w:rsidRPr="00666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4B2">
        <w:rPr>
          <w:rFonts w:ascii="Times New Roman" w:hAnsi="Times New Roman" w:cs="Times New Roman"/>
          <w:sz w:val="28"/>
          <w:szCs w:val="28"/>
        </w:rPr>
        <w:t>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</w:t>
      </w:r>
      <w:proofErr w:type="gramEnd"/>
      <w:r w:rsidRPr="00666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4B2">
        <w:rPr>
          <w:rFonts w:ascii="Times New Roman" w:hAnsi="Times New Roman" w:cs="Times New Roman"/>
          <w:sz w:val="28"/>
          <w:szCs w:val="28"/>
        </w:rPr>
        <w:t xml:space="preserve">инженерно-технических, дорожно-строительных воинских формированиях при федеральных органах </w:t>
      </w:r>
      <w:r w:rsidRPr="00677923">
        <w:rPr>
          <w:rFonts w:ascii="Times New Roman" w:hAnsi="Times New Roman" w:cs="Times New Roman"/>
          <w:sz w:val="28"/>
          <w:szCs w:val="28"/>
        </w:rPr>
        <w:t>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</w:t>
      </w:r>
      <w:proofErr w:type="gramEnd"/>
      <w:r w:rsidRPr="00677923">
        <w:rPr>
          <w:rFonts w:ascii="Times New Roman" w:hAnsi="Times New Roman" w:cs="Times New Roman"/>
          <w:sz w:val="28"/>
          <w:szCs w:val="28"/>
        </w:rPr>
        <w:t xml:space="preserve"> с военной службы по основаниям, предусмотренным </w:t>
      </w:r>
      <w:hyperlink r:id="rId7" w:history="1">
        <w:r w:rsidRPr="00677923">
          <w:rPr>
            <w:rFonts w:ascii="Times New Roman" w:hAnsi="Times New Roman" w:cs="Times New Roman"/>
            <w:sz w:val="28"/>
            <w:szCs w:val="28"/>
          </w:rPr>
          <w:t>подпунктами «б</w:t>
        </w:r>
      </w:hyperlink>
      <w:r w:rsidRPr="00677923">
        <w:rPr>
          <w:rFonts w:ascii="Times New Roman" w:hAnsi="Times New Roman" w:cs="Times New Roman"/>
          <w:sz w:val="28"/>
          <w:szCs w:val="28"/>
        </w:rPr>
        <w:t xml:space="preserve">» – </w:t>
      </w:r>
      <w:hyperlink r:id="rId8" w:history="1">
        <w:r w:rsidRPr="00677923">
          <w:rPr>
            <w:rFonts w:ascii="Times New Roman" w:hAnsi="Times New Roman" w:cs="Times New Roman"/>
            <w:sz w:val="28"/>
            <w:szCs w:val="28"/>
          </w:rPr>
          <w:t>«г» пункта 1</w:t>
        </w:r>
      </w:hyperlink>
      <w:r w:rsidRPr="0067792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77923">
          <w:rPr>
            <w:rFonts w:ascii="Times New Roman" w:hAnsi="Times New Roman" w:cs="Times New Roman"/>
            <w:sz w:val="28"/>
            <w:szCs w:val="28"/>
          </w:rPr>
          <w:t>подпунктом «а» пункта 2</w:t>
        </w:r>
      </w:hyperlink>
      <w:r w:rsidRPr="0067792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677923">
          <w:rPr>
            <w:rFonts w:ascii="Times New Roman" w:hAnsi="Times New Roman" w:cs="Times New Roman"/>
            <w:sz w:val="28"/>
            <w:szCs w:val="28"/>
          </w:rPr>
          <w:t>подпунктами «а»</w:t>
        </w:r>
      </w:hyperlink>
      <w:r w:rsidRPr="0067792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677923">
          <w:rPr>
            <w:rFonts w:ascii="Times New Roman" w:hAnsi="Times New Roman" w:cs="Times New Roman"/>
            <w:sz w:val="28"/>
            <w:szCs w:val="28"/>
          </w:rPr>
          <w:t>«в» пункта 3 статьи 51</w:t>
        </w:r>
      </w:hyperlink>
      <w:r w:rsidRPr="00677923">
        <w:rPr>
          <w:rFonts w:ascii="Times New Roman" w:hAnsi="Times New Roman" w:cs="Times New Roman"/>
          <w:sz w:val="28"/>
          <w:szCs w:val="28"/>
        </w:rPr>
        <w:t xml:space="preserve"> Федерального закона от 28.03.1998  53-ФЗ «О воинской обязанности и военной службе», а также студентам, получившим государственную социальную помощь.</w:t>
      </w:r>
    </w:p>
    <w:p w:rsidR="00F40539" w:rsidRDefault="00F40539" w:rsidP="00FF1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6FD" w:rsidRDefault="00C076FD" w:rsidP="00C0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539" w:rsidRPr="00F40539" w:rsidRDefault="00F40539" w:rsidP="00E70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39">
        <w:rPr>
          <w:rFonts w:ascii="Times New Roman" w:hAnsi="Times New Roman" w:cs="Times New Roman"/>
          <w:sz w:val="28"/>
          <w:szCs w:val="28"/>
        </w:rPr>
        <w:lastRenderedPageBreak/>
        <w:t>Для оформления государственной социальной помощи</w:t>
      </w:r>
      <w:r w:rsidR="00E70570">
        <w:rPr>
          <w:rFonts w:ascii="Times New Roman" w:hAnsi="Times New Roman" w:cs="Times New Roman"/>
          <w:sz w:val="28"/>
          <w:szCs w:val="28"/>
        </w:rPr>
        <w:t xml:space="preserve"> необходимо обратиться в М</w:t>
      </w:r>
      <w:r w:rsidR="00E70570" w:rsidRPr="00E70570">
        <w:rPr>
          <w:rFonts w:ascii="Times New Roman" w:hAnsi="Times New Roman" w:cs="Times New Roman"/>
          <w:sz w:val="28"/>
          <w:szCs w:val="28"/>
        </w:rPr>
        <w:t>инистерство труда и</w:t>
      </w:r>
      <w:r w:rsidR="00E70570">
        <w:rPr>
          <w:rFonts w:ascii="Times New Roman" w:hAnsi="Times New Roman" w:cs="Times New Roman"/>
          <w:sz w:val="28"/>
          <w:szCs w:val="28"/>
        </w:rPr>
        <w:t xml:space="preserve"> </w:t>
      </w:r>
      <w:r w:rsidR="00E70570" w:rsidRPr="00E70570">
        <w:rPr>
          <w:rFonts w:ascii="Times New Roman" w:hAnsi="Times New Roman" w:cs="Times New Roman"/>
          <w:sz w:val="28"/>
          <w:szCs w:val="28"/>
        </w:rPr>
        <w:t>социального развития</w:t>
      </w:r>
      <w:r w:rsidR="00E70570">
        <w:rPr>
          <w:rFonts w:ascii="Times New Roman" w:hAnsi="Times New Roman" w:cs="Times New Roman"/>
          <w:sz w:val="28"/>
          <w:szCs w:val="28"/>
        </w:rPr>
        <w:t xml:space="preserve"> О</w:t>
      </w:r>
      <w:r w:rsidR="00E70570" w:rsidRPr="00E70570">
        <w:rPr>
          <w:rFonts w:ascii="Times New Roman" w:hAnsi="Times New Roman" w:cs="Times New Roman"/>
          <w:sz w:val="28"/>
          <w:szCs w:val="28"/>
        </w:rPr>
        <w:t>мской области</w:t>
      </w:r>
      <w:r w:rsidR="00E70570">
        <w:rPr>
          <w:rFonts w:ascii="Times New Roman" w:hAnsi="Times New Roman" w:cs="Times New Roman"/>
          <w:sz w:val="28"/>
          <w:szCs w:val="28"/>
        </w:rPr>
        <w:t xml:space="preserve"> (по адресу места жительства), где потребуются следующие документы:</w:t>
      </w:r>
    </w:p>
    <w:p w:rsidR="00F40539" w:rsidRPr="00E70570" w:rsidRDefault="00F40539" w:rsidP="00E70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Паспорта Российской Федерации всех членов семьи, указанных в копии лицевого счета;</w:t>
      </w:r>
    </w:p>
    <w:p w:rsidR="00F40539" w:rsidRPr="00E70570" w:rsidRDefault="00F40539" w:rsidP="00E70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Свидетельства о рождении детей (от 14 до 18 лет-паспорт + свидетельство о рождении);</w:t>
      </w:r>
    </w:p>
    <w:p w:rsidR="00F40539" w:rsidRPr="00E70570" w:rsidRDefault="00F40539" w:rsidP="00E70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Копия лицевого счета квартиросъемщика или справка о составе семьи  с  указанием основания выдачи, справка о составе семьи или выписка из домовой книги для граждан, проживающих в частном секторе;</w:t>
      </w:r>
    </w:p>
    <w:p w:rsidR="00F40539" w:rsidRPr="00E70570" w:rsidRDefault="00F40539" w:rsidP="00E70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Свидетельство о регистрации по месту пребывания и справка о проживании из общежития (</w:t>
      </w:r>
      <w:r w:rsidRPr="00E705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индивидуально)</w:t>
      </w: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539" w:rsidRPr="00E70570" w:rsidRDefault="00F40539" w:rsidP="00E70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Для трудоустроенных: копия трудовой книжки, заверенная, надлежащим образом,  отделом кадров с записью: Работает по настоящее время, дата, должность, подпись, расшифровка подписи, печать;</w:t>
      </w:r>
    </w:p>
    <w:p w:rsidR="00F40539" w:rsidRPr="00E70570" w:rsidRDefault="00F40539" w:rsidP="00E70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копия трудового договора.</w:t>
      </w:r>
    </w:p>
    <w:p w:rsidR="00F40539" w:rsidRPr="00E70570" w:rsidRDefault="00F40539" w:rsidP="00E70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неработающих категорий: трудовая книжка;</w:t>
      </w:r>
    </w:p>
    <w:p w:rsidR="00F40539" w:rsidRPr="00E70570" w:rsidRDefault="00F40539" w:rsidP="00E70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Справка о доходах </w:t>
      </w:r>
      <w:r w:rsidRPr="00E705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3 предыдущих месяца всех членов семьи</w:t>
      </w: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0539" w:rsidRPr="00E70570" w:rsidRDefault="00F40539" w:rsidP="00E705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работы о размере заработной платы (сумма валового дохода - до вычета налогов и сборов, с учетом районного коэффициента, независимо от даты начисления в рублях), но не ниже МРОТ</w:t>
      </w:r>
      <w:proofErr w:type="gramStart"/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!!!, </w:t>
      </w:r>
      <w:proofErr w:type="gramEnd"/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отсутствия выплат из Фонда Социального Страхования (далее-ФСС);</w:t>
      </w:r>
    </w:p>
    <w:p w:rsidR="00F40539" w:rsidRPr="00E70570" w:rsidRDefault="00F40539" w:rsidP="00E705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из ФСС (при наличии выплат);</w:t>
      </w:r>
    </w:p>
    <w:p w:rsidR="00F40539" w:rsidRPr="00E70570" w:rsidRDefault="00F40539" w:rsidP="00E705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неработающим трудоспособным лицам, осуществляющим уход;</w:t>
      </w:r>
    </w:p>
    <w:p w:rsidR="00F40539" w:rsidRPr="00E70570" w:rsidRDefault="00F40539" w:rsidP="00E705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  размере пенсии </w:t>
      </w:r>
      <w:r w:rsidRPr="00E705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(индивидуально);</w:t>
      </w:r>
    </w:p>
    <w:p w:rsidR="00F40539" w:rsidRPr="00E70570" w:rsidRDefault="00F40539" w:rsidP="00E705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размере стипендии;</w:t>
      </w:r>
    </w:p>
    <w:p w:rsidR="00F40539" w:rsidRPr="00E70570" w:rsidRDefault="00F40539" w:rsidP="00E7057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алиментах </w:t>
      </w:r>
      <w:r w:rsidRPr="00E705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(индивидуально);</w:t>
      </w:r>
    </w:p>
    <w:p w:rsidR="00F40539" w:rsidRPr="00E70570" w:rsidRDefault="00F40539" w:rsidP="00E70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7. Справка из центра занятости населения с выплатами пособия по безработице (</w:t>
      </w:r>
      <w:r w:rsidRPr="00E705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индивидуально)</w:t>
      </w: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539" w:rsidRPr="00E70570" w:rsidRDefault="00F40539" w:rsidP="00E70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8. Справка с места обучения студентов (очная, бюджетная форма обучения, номер приказа об обучении, период обучения); справка из школы для детей  от 16 лет.</w:t>
      </w:r>
    </w:p>
    <w:p w:rsidR="00F40539" w:rsidRPr="00E70570" w:rsidRDefault="00F40539" w:rsidP="00E70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Справка федерального государственного учреждения </w:t>
      </w:r>
      <w:proofErr w:type="gramStart"/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(гражданам, имеющим группу инвалидности, </w:t>
      </w:r>
      <w:r w:rsidRPr="00E705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индивидуально</w:t>
      </w: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40539" w:rsidRPr="00E70570" w:rsidRDefault="00F40539" w:rsidP="00E70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Документы, устанавливающие родство, при необходимости (свидетельство о браке, о расторжении брака, об установлении отцовства);</w:t>
      </w:r>
    </w:p>
    <w:p w:rsidR="00F40539" w:rsidRPr="00E70570" w:rsidRDefault="00F40539" w:rsidP="00E70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Реквизиты банковского счета (Сбербанк);</w:t>
      </w:r>
    </w:p>
    <w:p w:rsidR="00F40539" w:rsidRPr="00E70570" w:rsidRDefault="00F40539" w:rsidP="00E70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 Справка о получении  МСП и ГСП в течение 6 месяцев для граждан и членов их семей, имеющих постоянную регистрацию в другом субъекте Федерации</w:t>
      </w: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6FD" w:rsidRPr="00F8182B" w:rsidRDefault="00F40539" w:rsidP="00F81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70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Другие документы в индивидуальном порядке (зависит от состава семьи).</w:t>
      </w:r>
    </w:p>
    <w:p w:rsidR="00B81379" w:rsidRPr="00E44D5E" w:rsidRDefault="00C93C53" w:rsidP="00C0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5E">
        <w:rPr>
          <w:rFonts w:ascii="Times New Roman" w:hAnsi="Times New Roman" w:cs="Times New Roman"/>
          <w:b/>
          <w:sz w:val="28"/>
          <w:szCs w:val="28"/>
        </w:rPr>
        <w:lastRenderedPageBreak/>
        <w:t>Какая форма медицинской справки необходима для поступления?</w:t>
      </w:r>
    </w:p>
    <w:p w:rsidR="0073696D" w:rsidRDefault="0073696D" w:rsidP="00B8137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93C53" w:rsidRDefault="0073696D" w:rsidP="00B813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Абитуриенты предоставляют в приемную комиссию медицинскую справку, содержащую сведения о проведении обязательного предварительного медицинского обследования (осмотра), в соответствии с приказами Министерства здравоохранения Российской Федерации от 15.12.2014 № 834н, от 01.03.2016 № 134н и от 10.08.2017 № 514н.</w:t>
      </w:r>
    </w:p>
    <w:p w:rsidR="00834A7E" w:rsidRDefault="0073696D" w:rsidP="00C7062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34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Полный перечень  исследований представлен </w:t>
      </w:r>
      <w:r w:rsidRPr="00834A7E">
        <w:rPr>
          <w:rFonts w:ascii="Times New Roman" w:hAnsi="Times New Roman" w:cs="Times New Roman"/>
          <w:sz w:val="28"/>
          <w:szCs w:val="28"/>
        </w:rPr>
        <w:t xml:space="preserve">на официальном сайте образовательной организации </w:t>
      </w:r>
      <w:r w:rsidRPr="00834A7E">
        <w:rPr>
          <w:rFonts w:ascii="Times New Roman" w:hAnsi="Times New Roman" w:cs="Times New Roman"/>
          <w:bCs/>
          <w:sz w:val="28"/>
          <w:szCs w:val="28"/>
        </w:rPr>
        <w:t>в разделе «</w:t>
      </w:r>
      <w:r w:rsidR="00834A7E" w:rsidRPr="00834A7E">
        <w:rPr>
          <w:rFonts w:ascii="Times New Roman" w:hAnsi="Times New Roman" w:cs="Times New Roman"/>
          <w:bCs/>
          <w:sz w:val="28"/>
          <w:szCs w:val="28"/>
        </w:rPr>
        <w:t xml:space="preserve">Абитуриенту. </w:t>
      </w:r>
      <w:r w:rsidRPr="00834A7E">
        <w:rPr>
          <w:rFonts w:ascii="Times New Roman" w:hAnsi="Times New Roman" w:cs="Times New Roman"/>
          <w:bCs/>
          <w:sz w:val="28"/>
          <w:szCs w:val="28"/>
        </w:rPr>
        <w:t xml:space="preserve">Приемная комиссия. </w:t>
      </w:r>
      <w:r w:rsidR="00834A7E" w:rsidRPr="00834A7E">
        <w:rPr>
          <w:rFonts w:ascii="Times New Roman" w:hAnsi="Times New Roman" w:cs="Times New Roman"/>
          <w:bCs/>
          <w:sz w:val="28"/>
          <w:szCs w:val="28"/>
        </w:rPr>
        <w:t xml:space="preserve">Дополнительная информация. </w:t>
      </w:r>
      <w:r w:rsidR="00834A7E" w:rsidRPr="00834A7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Информация о необходимости (отсутствии необходимости) прохождения </w:t>
      </w:r>
      <w:proofErr w:type="gramStart"/>
      <w:r w:rsidR="00834A7E" w:rsidRPr="00834A7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поступающими</w:t>
      </w:r>
      <w:proofErr w:type="gramEnd"/>
      <w:r w:rsidR="00834A7E" w:rsidRPr="00834A7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обязательного предварительного медицинского осмотра (обследования)».</w:t>
      </w:r>
    </w:p>
    <w:p w:rsidR="00C70623" w:rsidRDefault="00C70623" w:rsidP="00C7062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70623" w:rsidRDefault="00C70623" w:rsidP="00C7062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70623" w:rsidRPr="00C70623" w:rsidRDefault="00C70623" w:rsidP="00C70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C70623" w:rsidRPr="00C7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6CF8"/>
    <w:multiLevelType w:val="multilevel"/>
    <w:tmpl w:val="65D8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A4508"/>
    <w:multiLevelType w:val="multilevel"/>
    <w:tmpl w:val="20A6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6A"/>
    <w:rsid w:val="00006A3A"/>
    <w:rsid w:val="00052D3A"/>
    <w:rsid w:val="0007236C"/>
    <w:rsid w:val="000B5DFD"/>
    <w:rsid w:val="000E1236"/>
    <w:rsid w:val="0011520A"/>
    <w:rsid w:val="00117AAA"/>
    <w:rsid w:val="00161AA3"/>
    <w:rsid w:val="001718F0"/>
    <w:rsid w:val="001B7374"/>
    <w:rsid w:val="0020136D"/>
    <w:rsid w:val="00251C2C"/>
    <w:rsid w:val="002B4668"/>
    <w:rsid w:val="002C0691"/>
    <w:rsid w:val="002D109B"/>
    <w:rsid w:val="002F6ACD"/>
    <w:rsid w:val="003036DE"/>
    <w:rsid w:val="00305A99"/>
    <w:rsid w:val="003213C5"/>
    <w:rsid w:val="003B0D9F"/>
    <w:rsid w:val="003F26B1"/>
    <w:rsid w:val="00422983"/>
    <w:rsid w:val="004505C2"/>
    <w:rsid w:val="00455D31"/>
    <w:rsid w:val="004D1B8C"/>
    <w:rsid w:val="004F76FF"/>
    <w:rsid w:val="00504D22"/>
    <w:rsid w:val="0055634E"/>
    <w:rsid w:val="005773C9"/>
    <w:rsid w:val="005C70B4"/>
    <w:rsid w:val="005D5A6A"/>
    <w:rsid w:val="006829A1"/>
    <w:rsid w:val="006F0ABF"/>
    <w:rsid w:val="00720764"/>
    <w:rsid w:val="0073696D"/>
    <w:rsid w:val="007765B6"/>
    <w:rsid w:val="007A253B"/>
    <w:rsid w:val="007B4EFE"/>
    <w:rsid w:val="007B6795"/>
    <w:rsid w:val="007C2425"/>
    <w:rsid w:val="00801C3C"/>
    <w:rsid w:val="00834A7E"/>
    <w:rsid w:val="00836429"/>
    <w:rsid w:val="00847F27"/>
    <w:rsid w:val="00872049"/>
    <w:rsid w:val="00884A2B"/>
    <w:rsid w:val="009028C4"/>
    <w:rsid w:val="009065CD"/>
    <w:rsid w:val="00974219"/>
    <w:rsid w:val="009F1F65"/>
    <w:rsid w:val="00A8328B"/>
    <w:rsid w:val="00AC12DF"/>
    <w:rsid w:val="00B53D67"/>
    <w:rsid w:val="00B81379"/>
    <w:rsid w:val="00B87470"/>
    <w:rsid w:val="00BD2F0D"/>
    <w:rsid w:val="00C076FD"/>
    <w:rsid w:val="00C70623"/>
    <w:rsid w:val="00C77E29"/>
    <w:rsid w:val="00C82A02"/>
    <w:rsid w:val="00C93C53"/>
    <w:rsid w:val="00CB03F4"/>
    <w:rsid w:val="00CD1A77"/>
    <w:rsid w:val="00CF05E0"/>
    <w:rsid w:val="00CF3E68"/>
    <w:rsid w:val="00D62F9E"/>
    <w:rsid w:val="00DA3F20"/>
    <w:rsid w:val="00DC7BE6"/>
    <w:rsid w:val="00E21E2D"/>
    <w:rsid w:val="00E36DCA"/>
    <w:rsid w:val="00E44D5E"/>
    <w:rsid w:val="00E50BD5"/>
    <w:rsid w:val="00E70570"/>
    <w:rsid w:val="00EE7792"/>
    <w:rsid w:val="00EF47D8"/>
    <w:rsid w:val="00F2519E"/>
    <w:rsid w:val="00F40539"/>
    <w:rsid w:val="00F8182B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7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D67"/>
    <w:rPr>
      <w:b/>
      <w:bCs/>
    </w:rPr>
  </w:style>
  <w:style w:type="character" w:styleId="a5">
    <w:name w:val="Hyperlink"/>
    <w:basedOn w:val="a0"/>
    <w:uiPriority w:val="99"/>
    <w:semiHidden/>
    <w:unhideWhenUsed/>
    <w:rsid w:val="008720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720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207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7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D67"/>
    <w:rPr>
      <w:b/>
      <w:bCs/>
    </w:rPr>
  </w:style>
  <w:style w:type="character" w:styleId="a5">
    <w:name w:val="Hyperlink"/>
    <w:basedOn w:val="a0"/>
    <w:uiPriority w:val="99"/>
    <w:semiHidden/>
    <w:unhideWhenUsed/>
    <w:rsid w:val="008720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720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207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86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AEC9F9E8DDFEEB0605BF94F2221970B3BCB236198F58DC5FF41DAF25998E6AF12FEFADFB1D76EK50C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9AEC9F9E8DDFEEB0605BF94F2221970B3BCB236198F58DC5FF41DAF25998E6AF12FEFADFB1D461K50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guor.ru/index.php/vakant-mesta-dlya-perevoda" TargetMode="External"/><Relationship Id="rId11" Type="http://schemas.openxmlformats.org/officeDocument/2006/relationships/hyperlink" Target="consultantplus://offline/ref=9E9AEC9F9E8DDFEEB0605BF94F2221970B3BCB236198F58DC5FF41DAF25998E6AF12FEFADFB1D460K50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9AEC9F9E8DDFEEB0605BF94F2221970B3BCB236198F58DC5FF41DAF25998E6AF12FEFADFB1D460K50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9AEC9F9E8DDFEEB0605BF94F2221970B3BCB236198F58DC5FF41DAF25998E6AF12FEFADFB1D461K50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1304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Шмакова</dc:creator>
  <cp:keywords/>
  <dc:description/>
  <cp:lastModifiedBy>Анна Н. Шмакова</cp:lastModifiedBy>
  <cp:revision>83</cp:revision>
  <dcterms:created xsi:type="dcterms:W3CDTF">2019-11-04T07:40:00Z</dcterms:created>
  <dcterms:modified xsi:type="dcterms:W3CDTF">2019-11-04T10:30:00Z</dcterms:modified>
</cp:coreProperties>
</file>